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A5" w:rsidRPr="00DC08A5" w:rsidRDefault="00DC08A5" w:rsidP="00DC0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DC0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DC08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2015 </w:t>
      </w:r>
      <w:r w:rsidRPr="00DC08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DC08A5" w:rsidRPr="00DC08A5" w:rsidRDefault="00DC08A5" w:rsidP="00DC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10977"/>
      </w:tblGrid>
      <w:tr w:rsidR="00DC08A5" w:rsidRPr="00DC08A5" w:rsidTr="00DC08A5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СЕВЕРО-ЗАПАДНОЕ УПРАВЛЕНИЕ ФЕДЕРАЛЬНОЙ СЛУЖБЫ ПО ЭКОЛОГИЧЕСКОМУ, ТЕХНОЛОГИЧЕСКОМУ И АТОМНОМУ НАДЗОРУ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Юридический адрес,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телефон, электронная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Российская Федерация, 191028, Санкт-Петербург, Моховая, 3, - , +7 (812) 4900666 , omto@szap.gosnadzor.ru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7841340833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784101001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40910000</w:t>
            </w:r>
          </w:p>
        </w:tc>
      </w:tr>
    </w:tbl>
    <w:p w:rsidR="00DC08A5" w:rsidRPr="00DC08A5" w:rsidRDefault="00DC08A5" w:rsidP="00DC08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517"/>
        <w:gridCol w:w="737"/>
        <w:gridCol w:w="407"/>
        <w:gridCol w:w="1608"/>
        <w:gridCol w:w="1513"/>
        <w:gridCol w:w="641"/>
        <w:gridCol w:w="683"/>
        <w:gridCol w:w="1915"/>
        <w:gridCol w:w="1442"/>
        <w:gridCol w:w="726"/>
        <w:gridCol w:w="1228"/>
        <w:gridCol w:w="869"/>
        <w:gridCol w:w="1049"/>
      </w:tblGrid>
      <w:tr w:rsidR="00DC08A5" w:rsidRPr="00DC08A5" w:rsidTr="00DC08A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ОКВЭД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ОКПД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контракта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Способ размещения заказа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Обоснование внесения изменений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заказа (№ лота)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предмета контракта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минима</w:t>
            </w:r>
            <w:bookmarkStart w:id="0" w:name="_GoBack"/>
            <w:bookmarkEnd w:id="0"/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льно необходимые требования, предъявляемые к предмету контракта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ед. измерения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(объем)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ориентировочная начальная (максимальная) цена контракта (тыс. рублей)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график осуществления процедур закупки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размещения заказа (месяц, год)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исполнения контракта (месяц, год)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72.21.11.000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Передача права на расширение функционала ViPNet Administrator на 1 лицензию на подключение ПО ViPNet Сlient 3.x (KC1) для доступа к ViPNet сети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соответсвии с Государственным контрактом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1,9475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1,9475 / 1,9475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08.2015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 август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22.11.10.119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тематических плакатов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Поставить товар в соответствии с условиями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90 / 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09.2015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 30.09.2015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32.20.9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32.20.92.000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 техническому обслуживанию средств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соответсвии с условия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63,3 / 63,3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 31.12.2015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32.20.9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32.20.92.000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 техническому обслуживанию средств связи в здании Северо-Западного управления Ростехнадзора по адресу: г. Санкт-Петербург, 10-я линия В.О., д. 51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соответсвии с условиями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63,3 / 63,3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исполнение контракта 31.12.2015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32.30.9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32.30.92.000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 техническому обслуживанию системы видеонаблюдения в здании Северо-Западного управления Ростехнадзора по адресу: г. Санкт-Петербург, ул. Моховая, д. 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соответсвии с условиями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70,2 / 70,2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 31.12.2015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70.32.13.822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техническому обслуживанию системы пожарной сигнализации Северо-Западного управления Ростехнадзора по адресу: г. Санкт-Петербург, ул. Моховая, д. 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соответсии с условиями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81,6 / 81,6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 31.12.2015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70.32.13.822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Оказание услуг по техническому обслуживанию системы пожарной сигнализации Северо-Западного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управления Ростехнадзора по адресу: г. Санкт-Петербург, 10-я линия В.О., д. 51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Оказывать услуги в соответсии с условиями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75 / 75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контракта: Срок исполнения контракта 31.12.2015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29.24.9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29.24.92.110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проверке и перезарядке огнетушителей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Услуги должны быть оказаны в соответсвии с Государственным контрактом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4,375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4,375 / 4,375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09.2015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30.09.2015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Пользователю услуги связи,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350 / 350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Заказчику 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300 / 300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64.12.11.110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внутренней ускоренной почты EMS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Заказчику 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 / 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Заказчику 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 / 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01.01.2015-31.12.2015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 доставе письменной корреспонденции и периодической печати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Заказчику 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34,1256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34,1256 / 34,1256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01.01.2015-31.12.2015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Заказчику 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 / 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01.01.2015-31.12.2015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междугородней телефонной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Исполнитель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обязуется оказывать Пользователю услуги междугородней связи,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32 / 32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01.01.2015-31.12.2015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Изменение более чем на 10% стоимости планируемых к приобретени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соответствии с условиями настоящего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243,84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243,84 / 243,84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01.07.2015-31.12.2015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междугородней телефонной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Пользователю услуги междугородней связи,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32 / 32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Оказание услуг местной телефонной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Информация об общественном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Пользователю услуги связи,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280 / 280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Изменение более чем на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Заказчику 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150 / 150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Исполнитель обязуется оказывать Пользователю услуги связи, на условиях и в порядке, изложенных 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41,6304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41,6304 / 41,6304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Изменение более чем на 10% стоимости планируемых к приобретению товаров, работ, услуг, выявленные в результате подготовки к размещению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междугородней телефонной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Пользователю услуги междугородней связи,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35 / 35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В течение всего срока действия контракта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01.2015-31.12.2015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64.12.11.110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федеральной фельдъегерьской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Заказчику услуги федеральной фельдъегерьской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 / 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В течение всего срока действия контракта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01.2015-31.12.2015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Исполнитель обязуется оказывать Заказчику услуги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600 / 600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Заказчику 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70 / 70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Пользователю услуги связи,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565 / 565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Исполнитель обязуется оказывать Пользователю услуги связи,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 / 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Возникновение непредвиденных обстоятельст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междугородней телефонной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Пользователю услуги междугородней связи,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120 / 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Заказчику 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60 / 60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Пользователю услуги связи,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511 / 511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64.20.18.130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Предоставлять услугу выделенного доступа к сети Интернет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Пользователю услуги междугородней связи,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32,15 / 32,15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Исполнитель обязуется оказывать Пользователю услуги связи, на условиях и 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8,5 / 8,5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Изменение более чем на 10% стоимости планируемых к приобретению товаров, работ, услуг, выявленные в результате подготовки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64.20.12.130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междугородней телефонной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Пользователю услуги междугородней связи,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0,7 / 0,7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01.2015-31.12.2015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 / 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41.00.20.122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Отпуск питьевой воды и прием сточных вод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Отпуск питьевой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воды производится из водопровода организыции,прием сточных вод производится в канализацию организации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18 / 18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Изменение более чем на 10% стоимости планируемых к приобретени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Энергоснабжение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Гарантирующий поставщик обязуется осуществлять продажу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3,7 / 3,7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5,75434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5,75434 / 5,75434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Энергоснабжение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Информация об общественном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Гарантирующий поставщик обязуется осуществлять продажу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2,21554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2,21554 / 2,21554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Изменение более чем на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41.00.20.122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Отпуск питьевой воды и прием сточных вод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Отпуск питьевой воды производится из водопровода организыции,прием сточных вод производится в канализацию организации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1,49982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1,49982 / 1,49982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70.32.11.120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обеспечивает 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97,88603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97,88603 / 97,88603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Изменение более чем на 10% стоимости планируемых к приобретению товаров, работ, услуг, выявленные в результате подготовки к размещению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41.00.20.122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Отпуск питьевой воды и прием сточных вод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Отпуск питьевой воды производится из водопровода организыции,прием сточных вод производится в канализацию организации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 / 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31 / 31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Тепловая энергия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Поставщик обязуется поставлять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74,60632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74,60632 / 74,60632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Выдача предписания уполномоченного органа исполнительной власти об устранении нарушения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законодательства РФ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41.00.20.122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Отпуск питьевой воды и прием сточных вод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Отпуск питьевой воды производится из водопровода организыции,прием сточных вод производится в канализацию организации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1,02507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1,02507 / 1,02507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172,76882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172,76882 / 172,76882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Энергоснабжение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Информация об общественном обсуждении закупки: не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Гарантирующий поставщик обязуется осуществлять продажу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 / 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Изменение более чем на 10% стоимости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27,5 / 27,5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Энергоснабжение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Гарантирующий поставщик обязуется осуществлять продажу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77 / 77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течение всего срока действия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41.00.20.122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Отпуск питьевой воды и прием сточных вод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Отпуск питьевой воды производится из водопровода организыции,прием сточных вод производится в канализацию организации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3,0208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3,0208 / 3,0208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41.00.20.122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Отпуск питьевой воды и прием сточных вод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Отпуск питьевой воды производится из водопровода организыции,прием сточных вод производится в канализацию организации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8,5193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8,5193 / 8,5193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Энергоснабжение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Гарантирующий поставщик обязуется осуществлять продажу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305 / 305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Энергоснабжение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Гарантирующий поставщик обязуется осуществлять продажу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 / 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 / 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70.32.11.120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Водоснабжение и водоотведение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Исполнитель обеспечивает 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110 / 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34,35571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34,35571 / 34,35571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Энергоснабжение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Гарантирующий поставщик обязуется осуществлять продажу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 / 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41.00.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41.00.20.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Отпуск питьевой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воды и прием сточных вод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Информация об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Отпуск питьевой воды производится из водопровода организыции,прием сточных вод производится в канализацию организации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5,7913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5,7913 / 5,7913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Изменение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70.32.11.120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обеспечивает 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 / 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70.32.11.120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обеспечивает 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 / 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70.32.11.120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обеспечивает 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12,5 / 12,5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70.32.11.120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Возмещение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обеспечивает возмещение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 / 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Энергоснабжение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Гарантирующий поставщик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обязуется осуществлять продажу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 / 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Изменение более чем на 10% стоимости планируемых к приобретению товаров,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Водоснабжение и водоотведение 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108 / 108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190 / 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Информация об общественном обсуждении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18,06796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18,06796 / 18,06796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Изменение более чем на 10%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41.00.20.122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Отпуск питьевой воды и прием сточных вод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Отпуск питьевой воды производится из водопровода организыции,прием сточных вод производится в канализацию организации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5,5 / 5,5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105 / 105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течение всего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Изменение более чем на 10% стоимости планируемых к приобретению товаров, работ, услуг, выявленные в результате подготовки к размещению конкретного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Теплоснабжение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поставлять Государственному Заказчику тепловую энергию в горячей воде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37 / 37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70.32.11.120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обеспечивает 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311,50715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311,50715 / 311,50715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70.32.11.120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Исполнитель обеспечивает предоставление коммунальных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28 / 28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Энергоснабжение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Гарантирующий поставщик обязуется осуществлять продажу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1100 / 1100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41.00.20.122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Отпуск питьевой воды и прием сточных вод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Отпуск питьевой воды производится из водопровода организыции,прием сточных вод производится в канализацию организации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108 / 108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41.00.20.122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Отпуск питьевой воды и прием сточных вод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Отпуск питьевой воды производится из водопровода организыции,прием сточных вод производится в канализацию организации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110 / 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Изменение более чем на 10% стоимости планируемы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70.32.11.120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обеспечивает 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376,2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376,2 / 376,2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106,48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106,48 / 106,48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67,50513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67,50513 / 67,50513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6,5 / 6,5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28,105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28,105 / 28,105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11.2015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01.2015-30.11.2015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Изменение более чем на 10% стоимости планируемых к приобретению товаров, работ, услуг, выявленные в результате подготовки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1,5 / 1,5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23,155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23,155 / 23,155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Арендодатель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115 / 115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11 / 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93,5 / 93,5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Информация об общественном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3,8 / 3,8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125 / 125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13 / 13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140 / 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3,5 / 3,5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Арендодатель обязуется предоставить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0,5 / 0,5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15,5 / 15,5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65 / 65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Информация об общественном обсуждении закупки: не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 / 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Изменение более чем на 10% стоимости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70.32.13.624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эксплуатации, ремонту и техническому обслуживанию оборудования, зданий и сооружений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Обеспечить содержание админ. здания, его инженерного оборудования и сетей в соответствии с контрактом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53,16912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53,16912 / 53,16912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64.20.16.119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организации VPN канала для нужд Северо-Западного управления Федеральной службы по экологическому, технологическому и атомному надзору, в 2015 году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Исполнитель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обязуется оказывать Пользователю услуги,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494,6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494,6 / 494,6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02.2015-31.12.2015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течение всего срока действия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74.70.16.000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уборке помещений Северо-Западного управления Федеральной службы по экологическому, технологическому и атомному надзору в Республике Карелия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Пользователю услуги, на условиях и в порядке, изложенных в Государственном контракте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464,79909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464,79909 / 464,79909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4,64799  /  92,95981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02.2015-31.12.2015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74.60.2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74.60.16.000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Оказывать услуги в полном объеме, качественно и своевременно, в сроки, установленные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контрактом, а также в соответствии с требованиями, установленными Технчиеским заданием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70,2 / 70,2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06.2015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со дня заключения контракта по 30 июня 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72.21.11.000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технического оборудования 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Поставка лицензионного программного продукта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Поставка должна осуществляться в соответствии с требованиями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16,675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16,675 / 16,675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03.2015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со дня заключения контракта до 31 марта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по результатам обязательного общественного обсуждения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29.56.9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29.56.91.000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работ по установке и настройке средств акустической защиты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Выполнять Работы в полном объеме, качественно и своевременно, в срок установленные Контрактом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3,4 / 3,4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03.2015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со дня заключения контракта до 31 марта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72.60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72.60.10.000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Выполнение работ по защите государственной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тайны в части технической защиты информации на объектах информатизации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Должно осуществляться обслуживание ОИ Заказчика, контроль и настройка СЗИ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41 / 41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03.2015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исполнения отдельных этапов контракта: со дня заключения контракта до 31 марта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70.32.13.660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техническому обслуживанию, ремонту и развитию средств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полном объеме, качественно и своевременно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63,3 / 63,3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06.2015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со дня заключения контракта до 30 июня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70.32.13.660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техническому обслуживанию, ремонту и развитию средств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Оказывать услуги в полном объеме, качественно 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своевременно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63,3 / 63,3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06.2015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со дня заключения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контракта до 30 июня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70.32.13.822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техническому обслуживанию системы пожарной сигнализации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полном объеме, качественно и своевременно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75 / 75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06.2015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Со дня заключения контракта до 30 июня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70.32.13.822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техническому обслуживанию системы пожарной сигнализации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полном объеме, качественно и своевременно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81,6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81,6 / 81,6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06.2015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со дня заключения контракта до 30 июня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нежелых помещений 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220,5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220,5 / 220,5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06.2015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 момента подписания контракта до 30.06.2015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Энергоснабжение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Гарантирующий поставщик обязуется осуществлять продажу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215 / 215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 момента подписания до 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41.00.11.000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Информация об общественном обсуждении закупки: не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Отпуск питьевой воды производится из водопровода организыции,прием сточных вод производится в канализацию организации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 / 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отдельных этапов контракта: С момента подписания до 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Долевое участие в содержании и ремонте мест общего пользования жилого (нежилого) дома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Организация обязуется обеспечить предоставление работ (услуг) по содержанию и ремонту мест общего пользования жилого (нежилого) дома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254,16648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254,16648 / 254,16648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 момента подписания до 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Долевое участие в содержании и ремонте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Организация принимает на себя обязательства по предоставлению услуг по содержанию и ремонту общего имущества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257,73864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257,73864 / 257,73864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 момента подписания до 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75.24.11.212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централизованной охране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Оказание услуг путем приема и реагирования на тревожные сообщения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37,872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37,872 / 37,872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со дня заключения контракта до 31 декабря 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Помещение общей площадью 95,2 кв. 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15,28668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15,28668 / 15,28668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75.11.3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Содержание и техническое обслуживание здания, предоставление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закупки: не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проводилось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68,5122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Содержание и техническое обслуживание здания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содержания и техническое обслуживание здания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40,78188 / 40,78188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75.11.12.514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коммунальных услуг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возмещение коммунальных услуг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27,73032 / 27,73032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75.24.11.212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централизованной охране, экстренном вызове полиции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Осуществление охраны имущества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73,7214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73,7214 / 73,7214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01.2015-31.12.2015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74.70.16.000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уборке помещений Северо-Западного управления Ростехнадзора, расположенных по адресу: Санкт-Петербург, В.О., 10-я линия, д. 51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Поддержание помещений в чистоте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98 / 98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12.01.2015-15.02.2015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74.70.16.000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уборке помещений Северо-Западного управления Ростехнадзора, расположенных по адресу: Санкт-Петербург, ул. Моховая, д. 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Поддержание помещений в чистоте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98 / 98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12.01.2015-15.02.2015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74.70.16.000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уборке помещений Северо-Западного управления Ростехнадзора, расположенных в Псковской области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Поддержание помещений в чистоте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62 / 62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12.01.2015-15.02.2015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74.70.16.000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уборке помещений Северо-Западного управления Ростехнадзора, расположенных в Новгородской области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Поддержание помещений в чистоте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60 / 60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12.01.2015-15.02.2015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74.70.16.000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уборке помещений Северо-Западного управления Ростехнадзора, расположенных в Мурманской области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Поддержание помещений в чистоте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52 / 52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12.01.2015-15.02.2015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74.70.16.000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уборке помещений Северо-Западного управления Ростехнадзора, расположенных в Вологодской области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Поддержание помещений в чистоте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71 / 71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12.01.2015-15.02.2015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74.70.16.000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уборке помещений Северо-Западного управления Ростехнадзора, расположенных в Республике Карелия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Поддержание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помещений в чистоте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99 / 99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12.01.2015-15.02.2015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90.03.13.113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утилизации ТБО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Обеспечить обязательства по утилизации и захоронению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0,92412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0,92412 / 0,92412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 01.01.2015 до 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64.20.18.190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обеспечению доступа в сеть "Интернет" для нужд отделов Северо-Западного управления Федеральной службы по экологическому, технологическому и атомному надзору, находящихся по адресу: Новгородская область, г. Валдай, пр. Советский, д. 1 в 2015 году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Обеспечение бесперебойного доступа в еть "Интернет"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18,25833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18,25833 / 18,25833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0,18258  /  0,91292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Со дня заключения государственного контракта до 31 декабря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На проятжении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всего срока дейсвтия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64.20.18.190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обеспечению доступа в сеть "Интернет" для нужд отделов Северо-Западного управления Федеральной службы по экологическому, технологическому и атомному надзору, находящихся по вдресу: Новгородская область, г. Боровичи, ул. Вышневолоцкая, д. 48, в 2015 году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Обеспечение бесперебойного доступа в сеть интернет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18,25833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18,25833 / 18,25833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0,18258  /  0,91292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со дня заключения контракта до 31 декабря 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90.03.13.111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Уборка снега в г. Архангельск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Своевременный вывоз снега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 / 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 момента подписания до 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Техническое обслуживание мини АТС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Техническое обслуживание мини АТС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39,6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39,6 / 39,6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этапов контракта: С момента подписания до 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74.70.11.210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Проведение дератизации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9,92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9,92 / 9,92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 момента подписания до 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64.11.12.110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Заказчику услуги почтовой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65 / 65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 момента подписания до 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72.22.14.000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 лицензионному обслуживанию программного продукта "ПАРУС-Бюджет 8. Сведение отчетности"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Своевременное обслуживание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9,5 / 9,5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Со дня заключения контракта до 31 декабря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течение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30.01.24.110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расходных материалов для оргтехники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Своевременная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95,80765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95,80765 / 95,80765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03.2015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До 31 марта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Работы по административно-хозяйственному обслуживанию нежилого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Производить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работы по админ-хозяйств обслуживанию нежилого здания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102,5148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102,5148 / 102,5148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Настоящий контаркт действует до 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75.11.12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75.11.12.514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Коммунальные услуги и содержание технических систем здания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Обеспечить выполнение настоящего контракта по весм вопросам потребления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8,07224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8,07224 / 8,07224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Настоящий контракт действует до 31.12.2015 г.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64.20.18.130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Оператор обязан оказывать Абоненту Услуги и выполнять Работы в течении срока действия настоящего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1,9116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1,9116 / 1,9116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Настоящий контракт действует до 31.12.2015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21.12.1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21.12.55.590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Поставка бумаги для нужд отделов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Северо-Западного управления Федеральной службы по экологическому, технологическому и атомному надзору, расположенных в г. Петрозаводске.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поставить Государственному Заказчику бумагу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72,0745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72,0745 / 72,0745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0,72075  /  14,4149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Настоящий контракт действует до 30.04.2015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Электронный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21.12.1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21.12.55.590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бумаги для нужд отделов Северо-Западного управления Федеральной службы по экологическому, технологическому и атомному надзору, расположенных в г. Архангельске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Поставщик обязуется поставить Государственному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Заказчику бумагу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72,0745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72,0745 / 72,0745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0,72075  /  14,4149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Настоящий контракт действует до 30.04.2015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21.12.55.590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бумаги для нужд отделов Северо-Западного управления Федеральной службы по экологическому, технологическому и атомному надзору, расположенных в г. Мурманске.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Поставщик обязуется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поставить Государственному Заказчику бумагу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72,0745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72,0745 / 72,0745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0,72075  /  14,4149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Настоящий контракт действует до 30.04.2015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21.12.1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21.12.55.590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бумаги для нужд отделов Северо-Западного управления Федеральной службы по экологическому, технологическому и атомному надзору, расположенных в г. Вологде.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Поставщик обязуется поставить Государственному Заказчику бумагу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72,0745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72,0745 / 72,0745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0,72075  /  14,4149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Настоящий контракт действует до 30.04.2015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21.12.1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21.12.55.590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бумаги для нужд отделов Северо-Западного управления Федеральной службы по экологическому, технологическому и атомному надзору, расположенных в г. Санкт-Петербург.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Информация об общественном обсуждении закупки: не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поставить Государственному Заказчику бумагу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720,745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720,745 / 720,745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7,20745  /  144,149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Настоящий контракт действует до 30.04.2015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на территории Республики Карелия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выполненить работы по полному восстановлению ресурса печати картриджей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92,3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92,3 / 92,3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10.2015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октябрь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Вологда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Исполнитель обязуется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выполненить работы по полному восстановлению ресурса печати картриджей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87,97333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87,97333 / 87,97333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0,87973  /  17,59466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10.2015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октяюрь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По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Архангельск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выполненить работы по полному восстановлению ресурса печати картриджей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88,46333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88,46333 / 88,46333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0,88463  /  17,69266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10.2015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октябрь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Мурманске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Исполнитель обязуется выполненить работы по полному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восстановлению ресурса печати картриджей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89,88333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89,88333 / 89,88333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0,89883  /  17,97666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10.2015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октябрь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36.12.12.159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офисной мебели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настоящего Контракта;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63,41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63,41 / 63,41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74.70.11.990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Выполение работ по дератизации помещений Северо-Западного управления Федеральной службы по экологическому, технологическому и атомному надзору, по адресу: Республика Карелия, г. Петрозаводск, ул. Александра Невского, д. 69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Ежеквартальное проведение дератизации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9,92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9,92 / 9,92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Ежеквартально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25.24.27.190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Поставка канцелярских товаров для нужд отделов Северо-Западного управления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Федеральной службы по экологическому, технологическому и атомному надзору, расположенных в г. Петрозаводске.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Субъектам малого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100,74287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100,74287 / 100,74287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1,00743  /  20,14857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контракта: Исполнение контракта в части поставки: апрель 2015 г.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25.24.27.190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канцелярских товаров для нужд отделов Северо-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Западного управления Федеральной службы по экологическому, технологическому и атомному надзору, расположенных в г. Вологде.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99,5412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99,5412 / 99,5412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0,99541  /  19,90824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отдельных этапов контракта: Срок исполнения контракта в части поставки: апрель 2015 г.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25.24.27.190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Поставка канцелярских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товаров для нужд отделов Северо-Западного управления Федеральной службы по экологическому, технологическому и атомному надзору, расположенных в г. Мурманске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90,95018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90,95018 / 90,95018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0,9095  /  18,19004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Сроки исполнения отдельных этапов контракта: Исполнение контракта в части поставки: апрель 2015 г.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Электронный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49804014103001244340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25.24.27.190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канцелярских товаров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Передать Товар Заказчику в соответствии с условиями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200,6715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200,6715 / 200,6715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2,00672  /  40,1343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 в части поставки: апрель 2015 г.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25.24.27.190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канцелярских товаров для нужд отделов Северо-Западного управления Федеральной службы по экологическому, технологическому и атомному надзору, расположенных в г. Архангельске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Передать Товар Заказчику 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83,33486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83,33486 / 83,33486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0,83335  /  16,66697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 в части поставки: апрель 2015 г.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91.33.14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содействию в организации и проведении совещания на территории филиала "Информационно-образовательный центр"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полном объеме и в срока, в соответствии с условиями настоящего Контракта.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 / 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03.2015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март 2015 г.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Производить работы по административно-хозяйственному обслуживанию нежилого здания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Возмещать расходы по админ-хозяйств обслуживанию здания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15,24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15,24 / 15,24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31.12.2015 г.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22.22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22.22.20.120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блокнотов для нужд Северо-Западного управления Ростехнадзора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Своевременная поставка Товара, в соответствии с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требованиями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92,04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исполнения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Профессиональное восстановление (рециклинг) картриджей для печатающих устройств Северо-Западного управления Ростехнадзора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с требованиями Государственного контркта.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50,2 / 50,2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06.2015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Государственного контркта: 30.06.2015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75,79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75,79 / 75,79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75.24.11.212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Охранные услуги на объекте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Централизованная охрана объекта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67,584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67,584 / 67,584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30.01.24.190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расходных материалов для оргтехники для нужд Северо-Западного управления Федеральной службы по экологическому, технологическому и атомному надзору, расположенных в г. Архангельске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51,8364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51,8364 / 51,8364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518,364  /  10367,28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Государственного 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30.01.24.190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Поставка расходных материалов для оргтехники для нужд Северо-Западного управления Федеральной службы по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экологическому, технологическому и атомному надзору, расположенных в г. Вологде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49,49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49,49 / 49,49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494,9  /  9,898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исполнения контракта: апрель 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30.01.24.190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расходных материалов для оргтехники для нужд Северо-Западного управления Федеральной службы по экологическому, технологическому и атомному надзору, расположенных в г. Мурманске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65,08333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65,08333 / 65,08333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650,8333  /  13016,666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Срое исполнения государственного 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32.10.6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32.10.62.130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флэш-памяти для нужд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Субъектам малого предпринимательства и социально ориентированным некоммер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67,94443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67,94443 / 67,94443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679,4443  /  13588,886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товаров, работ, услуг: единоразовая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административным зданием, заключенного по результатам конкурса по отбору управляющей орган.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Выполнять работы по надлежащему содержанию и ремонту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612,82298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612,82298 / 612,82298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исполнения государственного контракта: декабрь 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90.03.13.113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утилизации ТБО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Обеспечить обязательства по утилизации и захоронению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5,53308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5,53308 / 5,53308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Территориальное управлние уполномачивает Ссудодателя передать без проведения аукциона в безвзмездное пользование нежилое помещение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Ссудодатель передает, а Ссудополучатьель принимает в безвзмездное пользование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/ 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 / 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12.2019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2019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36.12.11.139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офисной мебели для нужд отделов Северо-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37,13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37,13 / 37,13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исполнения отдельных этапов контракта: Срок исполнения 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72.30.21.000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Проведение работ по аттестации объекта информатизации на соответствие требованиям безопасности информации, состовляющей государственную тайну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полном объеме и в срока, в соответствии с условиями настоящего Контракта.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27 / 27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исполения 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31.50.15.110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ламп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50 / 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исполнения контракта: апрель 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90.02.13.110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утилизации люминесцентных ламп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Обеспечить обязательства по утилизации и захоронению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2,01 / 2,01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75.24.11.212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Охранные услуги на объекте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Охрана осуществляет выезд наряда полиции при срабатывании тревожной кнопки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67,44144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67,44144 / 67,44144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64.20.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64.20.11.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Оказание услуг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Информация об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обязан выполнять действие настоящего Контракта своевременно и надлежащим образом.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26,64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26,64 / 26,64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75.11.12.514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обязан выполнять действие настоящего Контракта своевременно и надлежащим образом.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19,89842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19,89842 / 19,89842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30.01.13.191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Техническое обслуживание и ремонт франкировальной машины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Исполнитель принимает на себя техническое обслуживание и ремонт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франкировальной машины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16 / 16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исполнения контракта: декабрь 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64.12.12.110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федеральной фельдъегерьской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обязуется оказывать Заказчику услуги федеральной фельдъегерьской связи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3,94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3,94 / 3,94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Техническое обслуживание внутренних инженерных сетей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выполняет услуги по техническому обслуживанию общего имущества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6,4572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6,4572 / 6,4572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Информация об общественном обсуждении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/ 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/ 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12.2019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исполнения отдельных этапов контракта: Срок исполнения контракта: декабрь 2019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30.01.24.190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расходных материалов для оргтехники для нужд Северо-Западного управления Федеральной службы по экологическому, технологическому и атомному надзору, расположенных в г. Петрозаводске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66,62233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66,62233 / 66,62233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0,66622  /  13,32447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май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75.24.11.212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Охранные услуги на объекте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Централизованная охрана объекта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52,2288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52,2288 / 52,2288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25.24.27.170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папок файл-вкладыш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2,97075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исполнения контракта: апрель 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Проффессиональный рециклинг картриджей печатющих устройств Заказика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39,731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39,731 / 39,731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25.23.14.710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жаллюзи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30,59731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30,59731 / 30,59731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34.10.2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34.10.24.919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транспортного средства (Автобус)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Предоставить для оказания Услуг персонал и технически исправный, заправленный, укомплектованный, полностью готовый к эксплуатации Автобус, с чистым салоном, без других пассажиров в порядке и на условиях, установленных настоящим Контрактом.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11,7 / 11,7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90.02.14.149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Вывоз и утилизация люминисцентных ламп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2,01 / 2,01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май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29.24.9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29.24.92.110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Ежегодная проверка и перезарядка огнетушителей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Информация об общественном обсуждении закупки: не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4,375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4,375 / 4,375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отдельных этапов контракта: Срок исполнения контракта: май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28.63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28.63.12.119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замочно-скобенных изделий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12,704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12,704 / 12,704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май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Гарантирующий поставщик обязуется осуществлять продажу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 / 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36,6212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36,6212 / 36,6212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99,57588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99,57588 / 99,57588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31.50.13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Поставка светильников для нужд Северо-Западного управления Федеральной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- Субъектам малого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299,00467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299,00467 / 299,00467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2,99004  /  59,80093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контракта: Срок исполнения контракта: май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Единоразовая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Оказание услуг по уборке помещений Северо-Западного управления Ростехнадзора, расположенных 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Вологодской области.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64,218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64,218 / 64,218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03.2015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контракта: Срок исполнения контракта: март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уборке помещений Северо-Западного управления Ростехнадзора, расположенных в Мурманской области.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64,602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64,602 / 64,602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03.2015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март 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профессиональное восстановление (рециклинг) картриджей для печатающих устройств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40,407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40,407 / 40,407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апрель 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по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91.12.10.000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обеспечению контроля доступа в здания Северо-Западного управления Федеральной службы по экологическому, технологическому и атомному надзору, по адресу: г. Вологда,ул. Ударников, д. 16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88,2684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88,2684 / 88,2684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01.2015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действия контракта: январь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91.12.10.000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обеспечению контроля доступа в здания Северо-Западного управления Федеральной службы по экологическому, технологическому и атомному надзору, по адресу: г. Вологда,ул. Ударников, д. 17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93,56664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93,56664 / 93,56664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 : февраль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91.12.10.000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Оказание услуг по обеспечению контроля доступа в здания Северо-Западного управления Федеральной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службы по экологическому, технологическому и атомному надзору, по адресу: г.Череповец, ул. Карла Либкхнехта, д. 19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Осуществлять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88,2684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88,2684 / 88,2684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01.2015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Срок исполнения контракта: январь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91.12.10.000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обеспечению контроля доступа в здания Северо-Западного управления Федеральной службы по экологическому, технологическому и атомному надзору, по адресу: г.Череповец, ул. Карла Либкхнехта, д. 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93,56664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93,56664 / 93,56664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февраль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техническому обслуживанию нежилого помещения и возмещение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67,54464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31.12.2015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услуг: Ежемесячно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Изменение более чем на 10% стоимости планируемых к приобретению товаров, работ, услуг, выявленные в результате подготовки к размещению конкретного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техническому обслуживанию нежилого помещения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Осуществлять услуги в соответствии с ГК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25,54464 / 25,54464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40.30.10.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Оказание услуг по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техническому обслуживанию нежилого помещения и возмещение коммунальных услуг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Осуществлять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услуги в соответствии с ГК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 / 42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25.24.2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конвертов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2,72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2,72 / 2,72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04.2015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апрель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Содержание и ремонт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19,86702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19,86702 / 19,86702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действия контракта?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Информация об общественном обсуждении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с условиями настоящего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19,5 / 19,5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30.01.24.110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кассет для франкировальной машины (2 шт.)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6,49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6,49 / 6,49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 : 31.05.2015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30.01.24.110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ролика для франкировальной машины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1,416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31.05.2015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30.01.24.110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наклеек для франкировальной машины (2 шт.)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3,422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3,422 / 3,422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исполнения контракта: 31.05.2015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52.46.1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52.46.16.190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строительных материалов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6,87051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6,87051 / 6,87051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31.05.2015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 проведению оценки технического состояния оргтехники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30 / 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этапов контракта: Срок исполнения контракта: 31.05.2015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В соответсвии с настоящим государственным контрактом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17.40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17.40.25.192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флагов и принадлежностей для них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15,74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15,74 / 15,74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31.05.2015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31.50.15.111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ламп для нужд отделов Северо-Западного управления Ростехнадзора находящихся в Вологодской области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39,531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39531 / 39531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31.05.2015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30.01.13.111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калькулятор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11,54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11,54 / 11,54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31.05.2015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33.20.6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33.20.63.133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электросчетчика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4,05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4,05 / 4,05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31.05.2015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45.31.12.122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установка электросчетчика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2,4 / 2,4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этапов контракта: Срок исполнения контракта 31.05.2015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На протяжении всего исполнения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75.24.11.110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разработка Руководства по защите информации от технических разведок и от ее утечки по техническим каналам в соответствии с положениеями нормативного документа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 / 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исполенния контракта: май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На протяжении всего срока дейсвтия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74.70.13.990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уборка помещений в Мурманской области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64,602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64,602 / 64,602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май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На протяжении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28.63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28.63.12.119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замков для нужд отделов Северо-Западного управления Ростехнадзора, расположенных в Вологодской области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17,062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17,602 / 17,602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исполнения контракта: май 2015 года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нежилых 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17,5 / 17,5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70.20.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70.20.12.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Аренда нежилых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помещений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Информация об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Арендодатель обязуется предоставить Арендатору в аренду нежилые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22,81192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22,81192 / 22,81192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Изменение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потребление электроэнергии, тепловой энергии,водоотведения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90 / 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75.24.11.330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Аттестация объектов информатизации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27 / 27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исполнения контракта: декабрь 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На протяжениии всего срока действия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36.63.2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36.63.25.129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Изготовление штампов для нужд отделов Северо-Западного управления Ростехнадзора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50 / 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91.12.10.000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обеспечению контроля доступа в здания Северо-Западного управления Федеральной службы по экологическому, технологическому и атомному надзору, по адресу: г.Череповец, ул. Карла Либкхнехта, д. 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97 / 97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05.2015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май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91.12.10.000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обеспечению контроля доступа в здания Северо-Западного управления Федеральной службы по экологическому, технологическому и атомному надзору, по адресу: г.Череповец, ул. Карла Либкхнехта, д. 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97 / 97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06.2015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май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90.02.13.110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 вывозу мусора и передачи на утилизацию (захоронение) твердых бытовых и производтвенных отходов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0,27301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0,27301 / 0,27301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30.01.24.190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Поставка расходных материалов для оргтехники для нужд Северо-Западного управления Федеральной службы по экологическому, технологическому 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Преимущества:</w:t>
            </w:r>
          </w:p>
          <w:p w:rsidR="00DC08A5" w:rsidRPr="00DC08A5" w:rsidRDefault="00DC08A5" w:rsidP="00DC08A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Субъектам малого предпринимательства и социальн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 ориентированным некоммерческим организациям (в соответствии со Статьей 30 Федерального закона № 44-ФЗ);</w:t>
            </w:r>
          </w:p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332,45138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332,45138 / 332,45138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3,32451  /  66,49028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01.2015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поставки товара: в течении 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(пяти) рабочих дней с момента подписания Государственного контаркта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Разовая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75.24.11.212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Центральное наблюдение объекта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29,4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29,4 / 29,4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75.24.11.212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Центральное наблюдение объекта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29,4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29,4 / 29,4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Тех. Обслужив электрокотельной по адресу: ул. Теснанова, д.16/1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13,2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13,2 / 13,2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исполенения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27,09369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27,09369 / 27,09369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исполнения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Изменение более чем на 10% стоимости планируемых к приобретению товаров, работ, услуг,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нежилого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243,84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243,84 / 243,84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220,5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220,5 / 220,5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90.03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90.03.13.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удаление твердых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бытовых отходов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Информация об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1,30854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1,30854 / 1,30854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Сроки исполнения отдельных этапов контракта: Срок действия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помещения и продажа электрической энергии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146,56148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49804011030019244224 (124,288)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49804011030019244223 (22,27348)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146,56148 / 146,56148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11.2015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72.50.11.000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Выполнение работ по планово-предупредительному ремонту оргтехники для нужд отделов Северо-Западного управления Федеральной службы по экологическому, технологическому и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240,58049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240,58049 / 240,58049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2,0458  /  40,9161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31.12.2015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22.15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22.15.13.120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планов эвакуации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36,993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36,993 / 36,993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15 июля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45.33.11.132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выполнить работы подготовке к отопительному сезону автоматизированного теплового пункта и тепловой трассы здания по адресу ул. Теснанова, д. 16, корп.1 в г. Архангельске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18 / 18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09.2015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сентября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услуг: С момента заключения Государственного контракта по исполнению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всех обязятельств по Государственному контракту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45.33.11.132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Работы по подготовке к отопительному сезону теплового пункта и системы отопления административного здания по адресу: г. Вологда, ул. Трактористов, д. 16а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Осузществлять услуги в соответсвии с условиями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21 / 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09.2015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30 сентября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45.33.11.132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работы по подготовке к отопительному сезону теплового пункта и системы отопления административного здания по адресу: г. Вологда, ул. Ударников, д.17.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 / 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09.2015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30 сентября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40.10.11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40.11.10.110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Оплата услуг за потребление тепловой энергии,электроэнергии,хоз. Питьевй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воды, услуг по приему канализационных стоков.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Обеспечить выполнение настоящего контракта по весм вопросам потребления коммунальных услуг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88,63065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88,63065 / 88,63065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Закупка у единственного поставщика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Проффессиональный рециклинг картриджей печатющих устройств Заказика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42,43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42,43 / 42,43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20 июля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33.20.9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33.20.92.000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 проверке (калибровке) приборов учета воды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8,71934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8,71934 / 8,71934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20 июля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Периодичность поставки товаров, работ,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услуг: Единоразовая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45.34.32.140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Производить работы по админ-хозяйств обслуживанию нежилого здания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Возмещать расходы по админ-хозяйств обслуживанию здания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76,8861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76,8861 / 76,8861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45.21.1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45.41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работ по ремонту кровли и фасада здания Северо-Западного управления Ростехнадзора, расположенного по адресу: Республика Карелия, г. Петрозаводск, пр. Ал. Невского, д. 69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1954,152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19,54152  /  390,8304  / 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06.2015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Приступить к выполнению Работ в течение 3 (трех) дней с момента заключения Контракта,окончание срока действия Государственного контракта - 21 (двадцать один) день с момента заключения Государственного контракта.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Единовременная работа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45.21.14.140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работ по ремонту кровли здания Северо-Западного управления Ростехнадзора, расположенного по адресу: Республика Карелия, г. Петрозаводск, пр. Ал. Невского, д. 69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Осуществлять услуги в соответствии с ГК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1754,162 / 1754,162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45.41.10.112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Выполнение работ по ремонту фасада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здания Северо-Западного управления Ростехнадзора, расположенного по адресу: Республика Карелия, г. Петрозаводск, пр. Ал. Невского, д. 69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Осуществлять услуги 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соответствии с ГК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199,99 / 199,99</w:t>
            </w: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45.22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45.22.12.192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работ по ремонту кровли здания Северо-Западного управления Ростехнадзора, расположенного по адресу: г. Архангельск, ул. Теснанова, д. 16, к. 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1959,951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1959,951 / 1959,951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19,59951  /  391,9902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10.2015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Приступить к выполнению Работ в течение 3 (трех) дней с момента заключения Государственного контракта (далее по тексту также – Контракт), окончание исполнения срока действия Государственного контракта: - в части выполнения работ - 30 (тридцать) дней с момента заключения Государственного контракта - в части оплаты - до полного исполнения Сторонами своих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обязательств по настоящему Контракту..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работа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33.20.9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33.20.92.000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 проверке (калибровке) приборов учета воды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Осуществлять услуги в соответствии с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24,2716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24,2716 / 24,2716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08.2015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август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28.75.21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28.75.21.130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почтового ящика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Передать Товар Заказчику в соответствии с условиями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0,25 / 0,25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июль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я поставка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72.50.11.000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работ по планово-предупредительному ремонту оргтехники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Приступить к выполнению Работ в течении 5 (пяти) дней с момента заключения контракта.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204,58049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204,58049 / 204,58049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2,0458  /  40,9161  /  -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До исполнения всех обязательств по Государственному контракту Сторонами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72.50.11.000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Проффесиональный рециклинг картриджей для нужд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Оказывать услуги в соответствии с условиями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59,7658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59,7658 / 59,7658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июль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70.20.12.000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Аренда нежилого помещения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Арендатор обязан оказывать услуги в соответствии с условиями ГК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138,96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138,96 / 138,96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контракта: Срок исполнения контракта - декабрь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45.33.12.191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Техническое обслуживание кондиционеров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обязан оказывать услуги в соответсии с Государственным контрактом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98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98 / 98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09.2015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 сентябрь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49804011030019242310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31.20.1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31.20.27.152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сетевых фильтров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обязуется поставить Товар в сроки и надлежащего качества, в соответствии с Государственным контрактом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 / 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08.2015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поставки, в течени 3 (трех) дней с момента подписания Государственного контракта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Периодичность поставки товаров, работ, услуг: Срок поставки, в течени 3 (трех) дней с момента подписания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49804011030019244310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36.14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36.14.11.123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Поставка металлической мебели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Поставщик обязан произвести поставку товара в срок и надлежащего качества в соответствии с Государственным контрактом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25,15 / 25,15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08.2015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поставки: в течении 3 (трех) дней с момента подписания Государственного контракта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Срок поставки: в течении 3 (трех) дней с момента подписания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74.20.3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74.20.37.620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 проверке и испытанию пожарнвх лестниц, ограждения кровли и пожарных кранов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Исполнитель обязан оказывать услуги надлежащего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качества в соответсвии с условиями Государственного контракта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6,1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6,1 / 6,1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08.2015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Срок исполнения контракта: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август 2015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Единовременная услуга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49804011030019242226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72.40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72.40.13.190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услуги по информационно-технологическому сопровождению программных продуктов системы "1С: Предприятие"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 обязан оказывать услуги в соответствии с Государственным контрактом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14,256 / 14,256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14,256 / 14,256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07.2016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 июль 2016 года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49804011030019244226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80.42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80.42.20.190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комплекса услуг по организации и проведению выездного совещания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Услуги должны быть оказаны в соответствии с Государственным контрактом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85,42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85,42 / 85,42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07.2015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08.2015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Сроки исполнения отдельных этапов контракта: Срок исполнения контракта: август 2015 год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Периодичность поставки товаров, работ, услуг: По заявке Заказчика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DC08A5" w:rsidRPr="00DC08A5" w:rsidTr="00DC0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23419,28403 / 17798,46506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у единственного поставщика (подрядчика, исполнителя), 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DC08A5" w:rsidRPr="00DC08A5" w:rsidRDefault="00DC08A5" w:rsidP="00DC0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378"/>
        <w:gridCol w:w="1189"/>
        <w:gridCol w:w="2928"/>
        <w:gridCol w:w="4334"/>
      </w:tblGrid>
      <w:tr w:rsidR="00DC08A5" w:rsidRPr="00DC08A5" w:rsidTr="00DC08A5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Кузнецова Наталья Тимуровна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14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 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января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 20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15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 г. </w:t>
            </w: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DC08A5" w:rsidRPr="00DC08A5" w:rsidRDefault="00DC08A5" w:rsidP="00DC08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334"/>
        <w:gridCol w:w="1033"/>
      </w:tblGrid>
      <w:tr w:rsidR="00DC08A5" w:rsidRPr="00DC08A5" w:rsidTr="00DC08A5">
        <w:trPr>
          <w:tblCellSpacing w:w="15" w:type="dxa"/>
        </w:trPr>
        <w:tc>
          <w:tcPr>
            <w:tcW w:w="750" w:type="pc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C08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DC08A5" w:rsidRPr="00DC08A5" w:rsidRDefault="00DC08A5" w:rsidP="00DC08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9"/>
        <w:gridCol w:w="3131"/>
      </w:tblGrid>
      <w:tr w:rsidR="00DC08A5" w:rsidRPr="00DC08A5" w:rsidTr="00DC08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1894"/>
            </w:tblGrid>
            <w:tr w:rsidR="00DC08A5" w:rsidRPr="00DC08A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DC08A5" w:rsidRPr="00DC08A5" w:rsidRDefault="00DC08A5" w:rsidP="00DC0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C08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DC08A5" w:rsidRPr="00DC08A5" w:rsidRDefault="00DC08A5" w:rsidP="00DC0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C08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Петрова С. Ю.</w:t>
                  </w:r>
                </w:p>
              </w:tc>
            </w:tr>
            <w:tr w:rsidR="00DC08A5" w:rsidRPr="00DC08A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DC08A5" w:rsidRPr="00DC08A5" w:rsidRDefault="00DC08A5" w:rsidP="00DC0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C08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DC08A5" w:rsidRPr="00DC08A5" w:rsidRDefault="00DC08A5" w:rsidP="00DC0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C08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(812) 490-06-66</w:t>
                  </w:r>
                </w:p>
              </w:tc>
            </w:tr>
            <w:tr w:rsidR="00DC08A5" w:rsidRPr="00DC08A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DC08A5" w:rsidRPr="00DC08A5" w:rsidRDefault="00DC08A5" w:rsidP="00DC0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C08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DC08A5" w:rsidRPr="00DC08A5" w:rsidRDefault="00DC08A5" w:rsidP="00DC0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C08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(812) 272-13-96</w:t>
                  </w:r>
                </w:p>
              </w:tc>
            </w:tr>
            <w:tr w:rsidR="00DC08A5" w:rsidRPr="00DC08A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DC08A5" w:rsidRPr="00DC08A5" w:rsidRDefault="00DC08A5" w:rsidP="00DC0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C08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vAlign w:val="center"/>
                  <w:hideMark/>
                </w:tcPr>
                <w:p w:rsidR="00DC08A5" w:rsidRPr="00DC08A5" w:rsidRDefault="00DC08A5" w:rsidP="00DC0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C08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omto@szap.gosnadzor.ru</w:t>
                  </w:r>
                </w:p>
              </w:tc>
            </w:tr>
          </w:tbl>
          <w:p w:rsidR="00DC08A5" w:rsidRPr="00DC08A5" w:rsidRDefault="00DC08A5" w:rsidP="00D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317C4E" w:rsidRPr="00DC08A5" w:rsidRDefault="00317C4E">
      <w:pPr>
        <w:rPr>
          <w:rFonts w:ascii="Times New Roman" w:hAnsi="Times New Roman" w:cs="Times New Roman"/>
        </w:rPr>
      </w:pPr>
    </w:p>
    <w:sectPr w:rsidR="00317C4E" w:rsidRPr="00DC08A5" w:rsidSect="00DC0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B7E"/>
    <w:multiLevelType w:val="multilevel"/>
    <w:tmpl w:val="56DC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44D38"/>
    <w:multiLevelType w:val="multilevel"/>
    <w:tmpl w:val="26A8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251A6"/>
    <w:multiLevelType w:val="multilevel"/>
    <w:tmpl w:val="38B8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D0145"/>
    <w:multiLevelType w:val="multilevel"/>
    <w:tmpl w:val="CB2C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45BEF"/>
    <w:multiLevelType w:val="multilevel"/>
    <w:tmpl w:val="5B38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B2AA0"/>
    <w:multiLevelType w:val="multilevel"/>
    <w:tmpl w:val="F28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30D65"/>
    <w:multiLevelType w:val="multilevel"/>
    <w:tmpl w:val="28F0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3024C"/>
    <w:multiLevelType w:val="multilevel"/>
    <w:tmpl w:val="A6A2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21140"/>
    <w:multiLevelType w:val="multilevel"/>
    <w:tmpl w:val="EA2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852DB"/>
    <w:multiLevelType w:val="multilevel"/>
    <w:tmpl w:val="B2F0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B29E2"/>
    <w:multiLevelType w:val="multilevel"/>
    <w:tmpl w:val="1D88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B75B2"/>
    <w:multiLevelType w:val="multilevel"/>
    <w:tmpl w:val="FF8A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653FF4"/>
    <w:multiLevelType w:val="multilevel"/>
    <w:tmpl w:val="490A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87052F"/>
    <w:multiLevelType w:val="multilevel"/>
    <w:tmpl w:val="F1C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0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A5"/>
    <w:rsid w:val="00012B4F"/>
    <w:rsid w:val="00012C73"/>
    <w:rsid w:val="00014A75"/>
    <w:rsid w:val="00023437"/>
    <w:rsid w:val="000359B8"/>
    <w:rsid w:val="0004333F"/>
    <w:rsid w:val="00050F29"/>
    <w:rsid w:val="00054F8F"/>
    <w:rsid w:val="000621AA"/>
    <w:rsid w:val="0008042D"/>
    <w:rsid w:val="0008187D"/>
    <w:rsid w:val="0008482B"/>
    <w:rsid w:val="000B30EE"/>
    <w:rsid w:val="000C731A"/>
    <w:rsid w:val="000D4A24"/>
    <w:rsid w:val="000E0D61"/>
    <w:rsid w:val="000E211B"/>
    <w:rsid w:val="000E3BC3"/>
    <w:rsid w:val="00113347"/>
    <w:rsid w:val="0011493A"/>
    <w:rsid w:val="00120EE5"/>
    <w:rsid w:val="00121412"/>
    <w:rsid w:val="00132159"/>
    <w:rsid w:val="0013788A"/>
    <w:rsid w:val="00150386"/>
    <w:rsid w:val="001507BA"/>
    <w:rsid w:val="00183413"/>
    <w:rsid w:val="00184786"/>
    <w:rsid w:val="001917C6"/>
    <w:rsid w:val="0019361E"/>
    <w:rsid w:val="001A1F70"/>
    <w:rsid w:val="001A3F63"/>
    <w:rsid w:val="001B6528"/>
    <w:rsid w:val="001B7CA6"/>
    <w:rsid w:val="001C1B6B"/>
    <w:rsid w:val="001C5CAE"/>
    <w:rsid w:val="001D115C"/>
    <w:rsid w:val="001E538A"/>
    <w:rsid w:val="001F3198"/>
    <w:rsid w:val="002018AB"/>
    <w:rsid w:val="002058E8"/>
    <w:rsid w:val="00210543"/>
    <w:rsid w:val="00210AE6"/>
    <w:rsid w:val="002234DB"/>
    <w:rsid w:val="00223FE6"/>
    <w:rsid w:val="00227F76"/>
    <w:rsid w:val="0023334A"/>
    <w:rsid w:val="00235363"/>
    <w:rsid w:val="0023706D"/>
    <w:rsid w:val="00237A9E"/>
    <w:rsid w:val="00244B3E"/>
    <w:rsid w:val="00256D2B"/>
    <w:rsid w:val="00260EFB"/>
    <w:rsid w:val="002701BD"/>
    <w:rsid w:val="00273265"/>
    <w:rsid w:val="002805A4"/>
    <w:rsid w:val="00280877"/>
    <w:rsid w:val="00281EF4"/>
    <w:rsid w:val="002A0DF7"/>
    <w:rsid w:val="002A3087"/>
    <w:rsid w:val="002B5390"/>
    <w:rsid w:val="002B57D0"/>
    <w:rsid w:val="002D24B8"/>
    <w:rsid w:val="002D4CBF"/>
    <w:rsid w:val="002E04D6"/>
    <w:rsid w:val="002E7A7F"/>
    <w:rsid w:val="00300DF7"/>
    <w:rsid w:val="00300F25"/>
    <w:rsid w:val="003077A1"/>
    <w:rsid w:val="003131D3"/>
    <w:rsid w:val="00317C4E"/>
    <w:rsid w:val="00326AD4"/>
    <w:rsid w:val="00350DFE"/>
    <w:rsid w:val="003604FD"/>
    <w:rsid w:val="00360970"/>
    <w:rsid w:val="003614E0"/>
    <w:rsid w:val="003627D8"/>
    <w:rsid w:val="00363914"/>
    <w:rsid w:val="00375FF2"/>
    <w:rsid w:val="00383057"/>
    <w:rsid w:val="00392F95"/>
    <w:rsid w:val="003953AF"/>
    <w:rsid w:val="003979D7"/>
    <w:rsid w:val="003C2D8C"/>
    <w:rsid w:val="003C63AB"/>
    <w:rsid w:val="003C749F"/>
    <w:rsid w:val="0040522F"/>
    <w:rsid w:val="00411CB6"/>
    <w:rsid w:val="00423B5D"/>
    <w:rsid w:val="00433379"/>
    <w:rsid w:val="004359F8"/>
    <w:rsid w:val="00443E2E"/>
    <w:rsid w:val="00447939"/>
    <w:rsid w:val="00456519"/>
    <w:rsid w:val="004607F8"/>
    <w:rsid w:val="00462305"/>
    <w:rsid w:val="00463BA0"/>
    <w:rsid w:val="00467ED2"/>
    <w:rsid w:val="00473C92"/>
    <w:rsid w:val="00476E86"/>
    <w:rsid w:val="00484F32"/>
    <w:rsid w:val="00485308"/>
    <w:rsid w:val="0048626B"/>
    <w:rsid w:val="004A131D"/>
    <w:rsid w:val="004A6476"/>
    <w:rsid w:val="004B500E"/>
    <w:rsid w:val="004B7AEC"/>
    <w:rsid w:val="004C303B"/>
    <w:rsid w:val="004C4814"/>
    <w:rsid w:val="004E2AC7"/>
    <w:rsid w:val="004F1FB6"/>
    <w:rsid w:val="00507BF4"/>
    <w:rsid w:val="00515890"/>
    <w:rsid w:val="0051686F"/>
    <w:rsid w:val="00516E15"/>
    <w:rsid w:val="00520F16"/>
    <w:rsid w:val="005307B9"/>
    <w:rsid w:val="0053540B"/>
    <w:rsid w:val="00536951"/>
    <w:rsid w:val="00564507"/>
    <w:rsid w:val="00567759"/>
    <w:rsid w:val="00570FF1"/>
    <w:rsid w:val="00587BA7"/>
    <w:rsid w:val="00587D77"/>
    <w:rsid w:val="005962A9"/>
    <w:rsid w:val="005A06E3"/>
    <w:rsid w:val="005A1B73"/>
    <w:rsid w:val="005B2AFF"/>
    <w:rsid w:val="005D0217"/>
    <w:rsid w:val="005D5C98"/>
    <w:rsid w:val="005E2BB1"/>
    <w:rsid w:val="005E4F86"/>
    <w:rsid w:val="00602C78"/>
    <w:rsid w:val="006044F3"/>
    <w:rsid w:val="00633434"/>
    <w:rsid w:val="00645DA6"/>
    <w:rsid w:val="0067020B"/>
    <w:rsid w:val="00670576"/>
    <w:rsid w:val="006756E2"/>
    <w:rsid w:val="00691E10"/>
    <w:rsid w:val="006A0737"/>
    <w:rsid w:val="006A5A41"/>
    <w:rsid w:val="006B092F"/>
    <w:rsid w:val="006B1D18"/>
    <w:rsid w:val="006D1F70"/>
    <w:rsid w:val="006D3F35"/>
    <w:rsid w:val="006E2D45"/>
    <w:rsid w:val="006E6A07"/>
    <w:rsid w:val="006F0600"/>
    <w:rsid w:val="007102FF"/>
    <w:rsid w:val="00711D4B"/>
    <w:rsid w:val="00760980"/>
    <w:rsid w:val="007737BB"/>
    <w:rsid w:val="00790BC1"/>
    <w:rsid w:val="007922BC"/>
    <w:rsid w:val="007C5803"/>
    <w:rsid w:val="007D0919"/>
    <w:rsid w:val="007D20F8"/>
    <w:rsid w:val="007D21C3"/>
    <w:rsid w:val="007D5652"/>
    <w:rsid w:val="007F5728"/>
    <w:rsid w:val="0080231B"/>
    <w:rsid w:val="008127DA"/>
    <w:rsid w:val="008239C6"/>
    <w:rsid w:val="00834F54"/>
    <w:rsid w:val="008376E8"/>
    <w:rsid w:val="00847342"/>
    <w:rsid w:val="008534B4"/>
    <w:rsid w:val="00855C57"/>
    <w:rsid w:val="00864DCE"/>
    <w:rsid w:val="00885585"/>
    <w:rsid w:val="008A41FA"/>
    <w:rsid w:val="008C6D62"/>
    <w:rsid w:val="008D052C"/>
    <w:rsid w:val="008D1234"/>
    <w:rsid w:val="008D18EA"/>
    <w:rsid w:val="009021C1"/>
    <w:rsid w:val="00903304"/>
    <w:rsid w:val="0092310E"/>
    <w:rsid w:val="009356E4"/>
    <w:rsid w:val="00946E6B"/>
    <w:rsid w:val="009473C4"/>
    <w:rsid w:val="009612A0"/>
    <w:rsid w:val="00961D30"/>
    <w:rsid w:val="0098484A"/>
    <w:rsid w:val="00990FA2"/>
    <w:rsid w:val="00997FBE"/>
    <w:rsid w:val="009A5E48"/>
    <w:rsid w:val="009B38A2"/>
    <w:rsid w:val="009B67A7"/>
    <w:rsid w:val="009C206B"/>
    <w:rsid w:val="009F4F40"/>
    <w:rsid w:val="009F5076"/>
    <w:rsid w:val="00A03EB2"/>
    <w:rsid w:val="00A07681"/>
    <w:rsid w:val="00A115A1"/>
    <w:rsid w:val="00A15D0F"/>
    <w:rsid w:val="00A23883"/>
    <w:rsid w:val="00A34776"/>
    <w:rsid w:val="00A45120"/>
    <w:rsid w:val="00A53D39"/>
    <w:rsid w:val="00A65E59"/>
    <w:rsid w:val="00A72A58"/>
    <w:rsid w:val="00A7601D"/>
    <w:rsid w:val="00A92C6C"/>
    <w:rsid w:val="00A93B1D"/>
    <w:rsid w:val="00A93C5C"/>
    <w:rsid w:val="00A97BA0"/>
    <w:rsid w:val="00AA2737"/>
    <w:rsid w:val="00AA3DDF"/>
    <w:rsid w:val="00AA7397"/>
    <w:rsid w:val="00AC04CD"/>
    <w:rsid w:val="00AD25EC"/>
    <w:rsid w:val="00AE5265"/>
    <w:rsid w:val="00B03628"/>
    <w:rsid w:val="00B1626A"/>
    <w:rsid w:val="00B1778D"/>
    <w:rsid w:val="00B20CEE"/>
    <w:rsid w:val="00B2283F"/>
    <w:rsid w:val="00B2559D"/>
    <w:rsid w:val="00B27BC8"/>
    <w:rsid w:val="00B375B4"/>
    <w:rsid w:val="00B50CB0"/>
    <w:rsid w:val="00B52B29"/>
    <w:rsid w:val="00B56C0D"/>
    <w:rsid w:val="00B648BB"/>
    <w:rsid w:val="00B75AE1"/>
    <w:rsid w:val="00B8557F"/>
    <w:rsid w:val="00BB1CAA"/>
    <w:rsid w:val="00BC2965"/>
    <w:rsid w:val="00BC2A6E"/>
    <w:rsid w:val="00BC5515"/>
    <w:rsid w:val="00BE6187"/>
    <w:rsid w:val="00BF2C14"/>
    <w:rsid w:val="00BF3E25"/>
    <w:rsid w:val="00C04227"/>
    <w:rsid w:val="00C12AEA"/>
    <w:rsid w:val="00C20213"/>
    <w:rsid w:val="00C528AB"/>
    <w:rsid w:val="00C671D6"/>
    <w:rsid w:val="00C719E8"/>
    <w:rsid w:val="00C732D2"/>
    <w:rsid w:val="00C7538F"/>
    <w:rsid w:val="00C76E8C"/>
    <w:rsid w:val="00C82434"/>
    <w:rsid w:val="00C832B6"/>
    <w:rsid w:val="00C90C9A"/>
    <w:rsid w:val="00CA40A3"/>
    <w:rsid w:val="00CC313B"/>
    <w:rsid w:val="00CD29A9"/>
    <w:rsid w:val="00CD2DAC"/>
    <w:rsid w:val="00CD6E20"/>
    <w:rsid w:val="00CE1362"/>
    <w:rsid w:val="00CE77AE"/>
    <w:rsid w:val="00CF13A0"/>
    <w:rsid w:val="00CF62A9"/>
    <w:rsid w:val="00D0387C"/>
    <w:rsid w:val="00D13F05"/>
    <w:rsid w:val="00D357D0"/>
    <w:rsid w:val="00D4011F"/>
    <w:rsid w:val="00D40AD2"/>
    <w:rsid w:val="00D446E4"/>
    <w:rsid w:val="00D451EF"/>
    <w:rsid w:val="00D6409A"/>
    <w:rsid w:val="00D87D6F"/>
    <w:rsid w:val="00D924D2"/>
    <w:rsid w:val="00D92E16"/>
    <w:rsid w:val="00DA3832"/>
    <w:rsid w:val="00DA5579"/>
    <w:rsid w:val="00DB137D"/>
    <w:rsid w:val="00DC08A5"/>
    <w:rsid w:val="00DC0989"/>
    <w:rsid w:val="00DD3202"/>
    <w:rsid w:val="00DD3E85"/>
    <w:rsid w:val="00DF4077"/>
    <w:rsid w:val="00DF5CA3"/>
    <w:rsid w:val="00E12143"/>
    <w:rsid w:val="00E228F9"/>
    <w:rsid w:val="00E22B46"/>
    <w:rsid w:val="00E26448"/>
    <w:rsid w:val="00E642D7"/>
    <w:rsid w:val="00E70DD6"/>
    <w:rsid w:val="00E773F9"/>
    <w:rsid w:val="00E93C1D"/>
    <w:rsid w:val="00EA5791"/>
    <w:rsid w:val="00EC0D92"/>
    <w:rsid w:val="00EC1B98"/>
    <w:rsid w:val="00EC2BFC"/>
    <w:rsid w:val="00F03DB7"/>
    <w:rsid w:val="00F235C7"/>
    <w:rsid w:val="00F33CDB"/>
    <w:rsid w:val="00F37D63"/>
    <w:rsid w:val="00F5098C"/>
    <w:rsid w:val="00F51A43"/>
    <w:rsid w:val="00F560EB"/>
    <w:rsid w:val="00F56210"/>
    <w:rsid w:val="00F61C24"/>
    <w:rsid w:val="00F62EA0"/>
    <w:rsid w:val="00F764FE"/>
    <w:rsid w:val="00F81B38"/>
    <w:rsid w:val="00F97364"/>
    <w:rsid w:val="00FA1FD5"/>
    <w:rsid w:val="00FA37FF"/>
    <w:rsid w:val="00FD40A8"/>
    <w:rsid w:val="00FE2BF3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ngraphicorgtable">
    <w:name w:val="plangraphicorgtable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DC08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DC08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DC0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ngraphicorgtable">
    <w:name w:val="plangraphicorgtable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D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DC08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DC08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D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108</Pages>
  <Words>21642</Words>
  <Characters>123362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Тимуровна</dc:creator>
  <cp:lastModifiedBy>Кузнецова Наталья Тимуровна</cp:lastModifiedBy>
  <cp:revision>1</cp:revision>
  <dcterms:created xsi:type="dcterms:W3CDTF">2015-08-25T13:59:00Z</dcterms:created>
  <dcterms:modified xsi:type="dcterms:W3CDTF">2015-08-25T14:02:00Z</dcterms:modified>
</cp:coreProperties>
</file>